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1A78A" w14:textId="7F05A9D5" w:rsidR="00046481" w:rsidRPr="00355D44" w:rsidRDefault="00046481" w:rsidP="00355D44">
      <w:pPr>
        <w:rPr>
          <w:rFonts w:cs="B Nazanin"/>
          <w:b/>
          <w:bCs w:val="0"/>
          <w:lang w:bidi="fa-IR"/>
        </w:rPr>
      </w:pPr>
      <w:r w:rsidRPr="00355D44">
        <w:rPr>
          <w:rFonts w:cs="B Nazanin" w:hint="cs"/>
          <w:b/>
          <w:bCs w:val="0"/>
          <w:rtl/>
          <w:lang w:bidi="fa-IR"/>
        </w:rPr>
        <w:t xml:space="preserve">در خصوص اضافه نمودن پورت‌های سریال به مودم‌روترهای منصوب در ایستگاه‌ها </w:t>
      </w:r>
      <w:r w:rsidR="00017613" w:rsidRPr="00355D44">
        <w:rPr>
          <w:rFonts w:cs="B Nazanin" w:hint="cs"/>
          <w:b/>
          <w:bCs w:val="0"/>
          <w:rtl/>
          <w:lang w:bidi="fa-IR"/>
        </w:rPr>
        <w:t xml:space="preserve">مطابق </w:t>
      </w:r>
      <w:r w:rsidR="00017613" w:rsidRPr="00355D44">
        <w:rPr>
          <w:rFonts w:cs="B Nazanin"/>
          <w:b/>
          <w:bCs w:val="0"/>
          <w:rtl/>
          <w:lang w:bidi="fa-IR"/>
        </w:rPr>
        <w:fldChar w:fldCharType="begin"/>
      </w:r>
      <w:r w:rsidR="00017613" w:rsidRPr="00355D44">
        <w:rPr>
          <w:rFonts w:cs="B Nazanin"/>
          <w:b/>
          <w:bCs w:val="0"/>
          <w:rtl/>
          <w:lang w:bidi="fa-IR"/>
        </w:rPr>
        <w:instrText xml:space="preserve"> </w:instrText>
      </w:r>
      <w:r w:rsidR="00017613" w:rsidRPr="00355D44">
        <w:rPr>
          <w:rFonts w:cs="B Nazanin" w:hint="cs"/>
          <w:b/>
          <w:bCs w:val="0"/>
          <w:lang w:bidi="fa-IR"/>
        </w:rPr>
        <w:instrText>REF</w:instrText>
      </w:r>
      <w:r w:rsidR="00017613" w:rsidRPr="00355D44">
        <w:rPr>
          <w:rFonts w:cs="B Nazanin" w:hint="cs"/>
          <w:b/>
          <w:bCs w:val="0"/>
          <w:rtl/>
          <w:lang w:bidi="fa-IR"/>
        </w:rPr>
        <w:instrText xml:space="preserve"> _</w:instrText>
      </w:r>
      <w:r w:rsidR="00017613" w:rsidRPr="00355D44">
        <w:rPr>
          <w:rFonts w:cs="B Nazanin" w:hint="cs"/>
          <w:b/>
          <w:bCs w:val="0"/>
          <w:lang w:bidi="fa-IR"/>
        </w:rPr>
        <w:instrText>Ref61097418 \h</w:instrText>
      </w:r>
      <w:r w:rsidR="00017613" w:rsidRPr="00355D44">
        <w:rPr>
          <w:rFonts w:cs="B Nazanin"/>
          <w:b/>
          <w:bCs w:val="0"/>
          <w:rtl/>
          <w:lang w:bidi="fa-IR"/>
        </w:rPr>
        <w:instrText xml:space="preserve"> </w:instrText>
      </w:r>
      <w:r w:rsidR="00017613" w:rsidRPr="00355D44">
        <w:rPr>
          <w:rFonts w:cs="B Nazanin"/>
          <w:b/>
          <w:bCs w:val="0"/>
          <w:rtl/>
          <w:lang w:bidi="fa-IR"/>
        </w:rPr>
      </w:r>
      <w:r w:rsidR="00355D44" w:rsidRPr="00355D44">
        <w:rPr>
          <w:rFonts w:cs="B Nazanin"/>
          <w:b/>
          <w:bCs w:val="0"/>
          <w:rtl/>
          <w:lang w:bidi="fa-IR"/>
        </w:rPr>
        <w:instrText xml:space="preserve"> \* </w:instrText>
      </w:r>
      <w:r w:rsidR="00355D44" w:rsidRPr="00355D44">
        <w:rPr>
          <w:rFonts w:cs="B Nazanin"/>
          <w:b/>
          <w:bCs w:val="0"/>
          <w:lang w:bidi="fa-IR"/>
        </w:rPr>
        <w:instrText>MERGEFORMAT</w:instrText>
      </w:r>
      <w:r w:rsidR="00355D44" w:rsidRPr="00355D44">
        <w:rPr>
          <w:rFonts w:cs="B Nazanin"/>
          <w:b/>
          <w:bCs w:val="0"/>
          <w:rtl/>
          <w:lang w:bidi="fa-IR"/>
        </w:rPr>
        <w:instrText xml:space="preserve"> </w:instrText>
      </w:r>
      <w:r w:rsidR="00017613" w:rsidRPr="00355D44">
        <w:rPr>
          <w:rFonts w:cs="B Nazanin"/>
          <w:b/>
          <w:bCs w:val="0"/>
          <w:rtl/>
          <w:lang w:bidi="fa-IR"/>
        </w:rPr>
        <w:fldChar w:fldCharType="separate"/>
      </w:r>
      <w:r w:rsidR="00017613" w:rsidRPr="00355D44">
        <w:rPr>
          <w:rFonts w:cs="B Nazanin"/>
          <w:b/>
          <w:bCs w:val="0"/>
          <w:rtl/>
        </w:rPr>
        <w:t xml:space="preserve">شکل </w:t>
      </w:r>
      <w:r w:rsidR="00017613" w:rsidRPr="00355D44">
        <w:rPr>
          <w:rFonts w:cs="B Nazanin"/>
          <w:b/>
          <w:bCs w:val="0"/>
          <w:noProof/>
          <w:rtl/>
        </w:rPr>
        <w:t>1</w:t>
      </w:r>
      <w:r w:rsidR="00017613" w:rsidRPr="00355D44">
        <w:rPr>
          <w:rFonts w:cs="B Nazanin"/>
          <w:b/>
          <w:bCs w:val="0"/>
          <w:rtl/>
          <w:lang w:bidi="fa-IR"/>
        </w:rPr>
        <w:fldChar w:fldCharType="end"/>
      </w:r>
      <w:r w:rsidR="00017613" w:rsidRPr="00355D44">
        <w:rPr>
          <w:rFonts w:cs="B Nazanin" w:hint="cs"/>
          <w:b/>
          <w:bCs w:val="0"/>
          <w:rtl/>
          <w:lang w:bidi="fa-IR"/>
        </w:rPr>
        <w:t xml:space="preserve"> </w:t>
      </w:r>
      <w:r w:rsidRPr="00355D44">
        <w:rPr>
          <w:rFonts w:cs="B Nazanin" w:hint="cs"/>
          <w:b/>
          <w:bCs w:val="0"/>
          <w:rtl/>
          <w:lang w:bidi="fa-IR"/>
        </w:rPr>
        <w:t xml:space="preserve">می‌بایست تنظیماتی را در تجهیز دوم پیش از اتصال تجهیز دوم به پورت اترنت مودم اصلی به انجام برسانید که به شرح ذیل </w:t>
      </w:r>
      <w:r w:rsidR="00355D44">
        <w:rPr>
          <w:rFonts w:cs="B Nazanin" w:hint="cs"/>
          <w:b/>
          <w:bCs w:val="0"/>
          <w:rtl/>
          <w:lang w:bidi="fa-IR"/>
        </w:rPr>
        <w:t>است</w:t>
      </w:r>
      <w:r w:rsidRPr="00355D44">
        <w:rPr>
          <w:rFonts w:cs="B Nazanin" w:hint="cs"/>
          <w:b/>
          <w:bCs w:val="0"/>
          <w:rtl/>
          <w:lang w:bidi="fa-IR"/>
        </w:rPr>
        <w:t>:</w:t>
      </w:r>
    </w:p>
    <w:p w14:paraId="4E35221D" w14:textId="77777777" w:rsidR="00046481" w:rsidRPr="00355D44" w:rsidRDefault="00046481" w:rsidP="00017613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cs="B Nazanin"/>
          <w:b/>
          <w:bCs w:val="0"/>
          <w:lang w:bidi="fa-IR"/>
        </w:rPr>
      </w:pPr>
      <w:r w:rsidRPr="00355D44">
        <w:rPr>
          <w:rFonts w:cs="B Nazanin" w:hint="cs"/>
          <w:b/>
          <w:bCs w:val="0"/>
          <w:rtl/>
          <w:lang w:bidi="fa-IR"/>
        </w:rPr>
        <w:t xml:space="preserve">در قسمت شماره 1 می‌بایست </w:t>
      </w:r>
      <w:r w:rsidRPr="00355D44">
        <w:rPr>
          <w:rFonts w:cs="B Nazanin"/>
          <w:b/>
          <w:bCs w:val="0"/>
          <w:lang w:bidi="fa-IR"/>
        </w:rPr>
        <w:t>IP</w:t>
      </w:r>
      <w:r w:rsidRPr="00355D44">
        <w:rPr>
          <w:rFonts w:cs="B Nazanin" w:hint="cs"/>
          <w:b/>
          <w:bCs w:val="0"/>
          <w:rtl/>
          <w:lang w:bidi="fa-IR"/>
        </w:rPr>
        <w:t xml:space="preserve"> تجهیز دوم که یک واحد بالاتر از مودم‌روتر اصلی می‌باشد تنظیم گردد.</w:t>
      </w:r>
    </w:p>
    <w:p w14:paraId="676A893A" w14:textId="77777777" w:rsidR="00046481" w:rsidRPr="00355D44" w:rsidRDefault="00046481" w:rsidP="00017613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cs="B Nazanin"/>
          <w:b/>
          <w:bCs w:val="0"/>
          <w:lang w:bidi="fa-IR"/>
        </w:rPr>
      </w:pPr>
      <w:r w:rsidRPr="00355D44">
        <w:rPr>
          <w:rFonts w:cs="B Nazanin" w:hint="cs"/>
          <w:b/>
          <w:bCs w:val="0"/>
          <w:rtl/>
          <w:lang w:bidi="fa-IR"/>
        </w:rPr>
        <w:t xml:space="preserve">در قسمت 2 می‌بایست </w:t>
      </w:r>
      <w:r w:rsidRPr="00355D44">
        <w:rPr>
          <w:rFonts w:cs="B Nazanin"/>
          <w:b/>
          <w:bCs w:val="0"/>
          <w:lang w:bidi="fa-IR"/>
        </w:rPr>
        <w:t>IP</w:t>
      </w:r>
      <w:r w:rsidRPr="00355D44">
        <w:rPr>
          <w:rFonts w:cs="B Nazanin" w:hint="cs"/>
          <w:b/>
          <w:bCs w:val="0"/>
          <w:rtl/>
          <w:lang w:bidi="fa-IR"/>
        </w:rPr>
        <w:t xml:space="preserve"> مودم روتر اصلی را به عنوان </w:t>
      </w:r>
      <w:r w:rsidRPr="00355D44">
        <w:rPr>
          <w:rFonts w:cs="B Nazanin"/>
          <w:b/>
          <w:bCs w:val="0"/>
          <w:lang w:bidi="fa-IR"/>
        </w:rPr>
        <w:t>Gateway</w:t>
      </w:r>
      <w:r w:rsidRPr="00355D44">
        <w:rPr>
          <w:rFonts w:cs="B Nazanin" w:hint="cs"/>
          <w:b/>
          <w:bCs w:val="0"/>
          <w:rtl/>
          <w:lang w:bidi="fa-IR"/>
        </w:rPr>
        <w:t xml:space="preserve"> معرفی نمود.</w:t>
      </w:r>
    </w:p>
    <w:p w14:paraId="159276EA" w14:textId="77777777" w:rsidR="00017613" w:rsidRPr="00355D44" w:rsidRDefault="00046481" w:rsidP="00017613">
      <w:pPr>
        <w:keepNext/>
        <w:rPr>
          <w:rFonts w:cs="B Nazanin"/>
          <w:b/>
          <w:bCs w:val="0"/>
        </w:rPr>
      </w:pPr>
      <w:r w:rsidRPr="00355D44">
        <w:rPr>
          <w:rFonts w:cs="B Nazanin"/>
          <w:b/>
          <w:bCs w:val="0"/>
          <w:noProof/>
          <w:lang w:bidi="fa-IR"/>
        </w:rPr>
        <w:drawing>
          <wp:inline distT="0" distB="0" distL="0" distR="0" wp14:anchorId="74B7B316" wp14:editId="30D5D9B3">
            <wp:extent cx="5943600" cy="2943225"/>
            <wp:effectExtent l="0" t="0" r="0" b="9525"/>
            <wp:docPr id="7" name="Picture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5F37" w14:textId="724AB973" w:rsidR="00BB697F" w:rsidRPr="00355D44" w:rsidRDefault="00017613" w:rsidP="00017613">
      <w:pPr>
        <w:pStyle w:val="Caption"/>
        <w:jc w:val="center"/>
        <w:rPr>
          <w:rFonts w:cs="B Nazanin"/>
          <w:b/>
          <w:bCs w:val="0"/>
          <w:i w:val="0"/>
          <w:iCs w:val="0"/>
          <w:color w:val="000000" w:themeColor="text1"/>
          <w:sz w:val="20"/>
          <w:szCs w:val="20"/>
          <w:rtl/>
        </w:rPr>
      </w:pPr>
      <w:bookmarkStart w:id="0" w:name="_Ref61097418"/>
      <w:r w:rsidRPr="00355D44">
        <w:rPr>
          <w:rFonts w:cs="B Nazanin"/>
          <w:i w:val="0"/>
          <w:iCs w:val="0"/>
          <w:color w:val="000000" w:themeColor="text1"/>
          <w:sz w:val="20"/>
          <w:szCs w:val="20"/>
          <w:rtl/>
        </w:rPr>
        <w:t xml:space="preserve">شکل </w:t>
      </w:r>
      <w:r w:rsidRPr="00355D44">
        <w:rPr>
          <w:rFonts w:cs="B Nazanin"/>
          <w:i w:val="0"/>
          <w:iCs w:val="0"/>
          <w:color w:val="000000" w:themeColor="text1"/>
          <w:sz w:val="20"/>
          <w:szCs w:val="20"/>
          <w:rtl/>
        </w:rPr>
        <w:fldChar w:fldCharType="begin"/>
      </w:r>
      <w:r w:rsidRPr="00355D44">
        <w:rPr>
          <w:rFonts w:cs="B Nazanin"/>
          <w:i w:val="0"/>
          <w:iCs w:val="0"/>
          <w:color w:val="000000" w:themeColor="text1"/>
          <w:sz w:val="20"/>
          <w:szCs w:val="20"/>
          <w:rtl/>
        </w:rPr>
        <w:instrText xml:space="preserve"> </w:instrText>
      </w:r>
      <w:r w:rsidRPr="00355D44">
        <w:rPr>
          <w:rFonts w:cs="B Nazanin"/>
          <w:i w:val="0"/>
          <w:iCs w:val="0"/>
          <w:color w:val="000000" w:themeColor="text1"/>
          <w:sz w:val="20"/>
          <w:szCs w:val="20"/>
        </w:rPr>
        <w:instrText>SEQ</w:instrText>
      </w:r>
      <w:r w:rsidRPr="00355D44">
        <w:rPr>
          <w:rFonts w:cs="B Nazanin"/>
          <w:i w:val="0"/>
          <w:iCs w:val="0"/>
          <w:color w:val="000000" w:themeColor="text1"/>
          <w:sz w:val="20"/>
          <w:szCs w:val="20"/>
          <w:rtl/>
        </w:rPr>
        <w:instrText xml:space="preserve"> شکل \* </w:instrText>
      </w:r>
      <w:r w:rsidRPr="00355D44">
        <w:rPr>
          <w:rFonts w:cs="B Nazanin"/>
          <w:i w:val="0"/>
          <w:iCs w:val="0"/>
          <w:color w:val="000000" w:themeColor="text1"/>
          <w:sz w:val="20"/>
          <w:szCs w:val="20"/>
        </w:rPr>
        <w:instrText>ARABIC</w:instrText>
      </w:r>
      <w:r w:rsidRPr="00355D44">
        <w:rPr>
          <w:rFonts w:cs="B Nazanin"/>
          <w:i w:val="0"/>
          <w:iCs w:val="0"/>
          <w:color w:val="000000" w:themeColor="text1"/>
          <w:sz w:val="20"/>
          <w:szCs w:val="20"/>
          <w:rtl/>
        </w:rPr>
        <w:instrText xml:space="preserve"> </w:instrText>
      </w:r>
      <w:r w:rsidRPr="00355D44">
        <w:rPr>
          <w:rFonts w:cs="B Nazanin"/>
          <w:i w:val="0"/>
          <w:iCs w:val="0"/>
          <w:color w:val="000000" w:themeColor="text1"/>
          <w:sz w:val="20"/>
          <w:szCs w:val="20"/>
          <w:rtl/>
        </w:rPr>
        <w:fldChar w:fldCharType="separate"/>
      </w:r>
      <w:r w:rsidRPr="00355D44">
        <w:rPr>
          <w:rFonts w:cs="B Nazanin"/>
          <w:i w:val="0"/>
          <w:iCs w:val="0"/>
          <w:noProof/>
          <w:color w:val="000000" w:themeColor="text1"/>
          <w:sz w:val="20"/>
          <w:szCs w:val="20"/>
          <w:rtl/>
        </w:rPr>
        <w:t>1</w:t>
      </w:r>
      <w:r w:rsidRPr="00355D44">
        <w:rPr>
          <w:rFonts w:cs="B Nazanin"/>
          <w:i w:val="0"/>
          <w:iCs w:val="0"/>
          <w:color w:val="000000" w:themeColor="text1"/>
          <w:sz w:val="20"/>
          <w:szCs w:val="20"/>
          <w:rtl/>
        </w:rPr>
        <w:fldChar w:fldCharType="end"/>
      </w:r>
      <w:bookmarkEnd w:id="0"/>
      <w:r w:rsidRPr="00355D44">
        <w:rPr>
          <w:rFonts w:cs="B Nazanin"/>
          <w:i w:val="0"/>
          <w:iCs w:val="0"/>
          <w:noProof/>
          <w:color w:val="000000" w:themeColor="text1"/>
          <w:sz w:val="20"/>
          <w:szCs w:val="20"/>
          <w:rtl/>
          <w:lang w:bidi="fa-IR"/>
        </w:rPr>
        <w:t xml:space="preserve"> </w:t>
      </w:r>
      <w:r w:rsidRPr="00355D44">
        <w:rPr>
          <w:rFonts w:cs="B Nazanin" w:hint="cs"/>
          <w:i w:val="0"/>
          <w:iCs w:val="0"/>
          <w:noProof/>
          <w:color w:val="000000" w:themeColor="text1"/>
          <w:sz w:val="20"/>
          <w:szCs w:val="20"/>
          <w:rtl/>
          <w:lang w:bidi="fa-IR"/>
        </w:rPr>
        <w:t>:</w:t>
      </w:r>
      <w:r w:rsidRPr="00355D44">
        <w:rPr>
          <w:rFonts w:cs="B Nazanin" w:hint="cs"/>
          <w:b/>
          <w:bCs w:val="0"/>
          <w:i w:val="0"/>
          <w:iCs w:val="0"/>
          <w:noProof/>
          <w:color w:val="000000" w:themeColor="text1"/>
          <w:sz w:val="20"/>
          <w:szCs w:val="20"/>
          <w:rtl/>
          <w:lang w:bidi="fa-IR"/>
        </w:rPr>
        <w:t xml:space="preserve"> </w:t>
      </w:r>
      <w:r w:rsidRPr="00355D44">
        <w:rPr>
          <w:rFonts w:cs="B Nazanin"/>
          <w:b/>
          <w:bCs w:val="0"/>
          <w:i w:val="0"/>
          <w:iCs w:val="0"/>
          <w:noProof/>
          <w:color w:val="000000" w:themeColor="text1"/>
          <w:sz w:val="20"/>
          <w:szCs w:val="20"/>
          <w:rtl/>
          <w:lang w:bidi="fa-IR"/>
        </w:rPr>
        <w:t>اضافه کردن پورت‌ سر</w:t>
      </w:r>
      <w:r w:rsidRPr="00355D44">
        <w:rPr>
          <w:rFonts w:cs="B Nazanin" w:hint="cs"/>
          <w:b/>
          <w:bCs w:val="0"/>
          <w:i w:val="0"/>
          <w:iCs w:val="0"/>
          <w:noProof/>
          <w:color w:val="000000" w:themeColor="text1"/>
          <w:sz w:val="20"/>
          <w:szCs w:val="20"/>
          <w:rtl/>
          <w:lang w:bidi="fa-IR"/>
        </w:rPr>
        <w:t>ی</w:t>
      </w:r>
      <w:r w:rsidRPr="00355D44">
        <w:rPr>
          <w:rFonts w:cs="B Nazanin" w:hint="eastAsia"/>
          <w:b/>
          <w:bCs w:val="0"/>
          <w:i w:val="0"/>
          <w:iCs w:val="0"/>
          <w:noProof/>
          <w:color w:val="000000" w:themeColor="text1"/>
          <w:sz w:val="20"/>
          <w:szCs w:val="20"/>
          <w:rtl/>
          <w:lang w:bidi="fa-IR"/>
        </w:rPr>
        <w:t>ال</w:t>
      </w:r>
    </w:p>
    <w:sectPr w:rsidR="00BB697F" w:rsidRPr="00355D44" w:rsidSect="00E7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E5E0" w14:textId="77777777" w:rsidR="00FC2085" w:rsidRDefault="00FC2085" w:rsidP="00E37BA6">
      <w:r>
        <w:separator/>
      </w:r>
    </w:p>
  </w:endnote>
  <w:endnote w:type="continuationSeparator" w:id="0">
    <w:p w14:paraId="75D034ED" w14:textId="77777777" w:rsidR="00FC2085" w:rsidRDefault="00FC2085" w:rsidP="00E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0A88" w14:textId="77777777" w:rsidR="00DA726F" w:rsidRDefault="00DA7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556C" w14:textId="77777777" w:rsidR="00AE0848" w:rsidRDefault="00AE0848" w:rsidP="00E24D40">
    <w:pPr>
      <w:pStyle w:val="Footer"/>
      <w:tabs>
        <w:tab w:val="clear" w:pos="4680"/>
        <w:tab w:val="clear" w:pos="9360"/>
        <w:tab w:val="left" w:pos="273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C7DD" w14:textId="77777777" w:rsidR="00DA726F" w:rsidRDefault="00DA7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F35B2" w14:textId="77777777" w:rsidR="00FC2085" w:rsidRDefault="00FC2085" w:rsidP="00E37BA6">
      <w:r>
        <w:separator/>
      </w:r>
    </w:p>
  </w:footnote>
  <w:footnote w:type="continuationSeparator" w:id="0">
    <w:p w14:paraId="3583739B" w14:textId="77777777" w:rsidR="00FC2085" w:rsidRDefault="00FC2085" w:rsidP="00E3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8FC8" w14:textId="77777777" w:rsidR="00DA726F" w:rsidRDefault="00DA7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32" w:type="dxa"/>
      <w:tblInd w:w="-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13"/>
      <w:gridCol w:w="5801"/>
      <w:gridCol w:w="3118"/>
    </w:tblGrid>
    <w:tr w:rsidR="00AE0848" w14:paraId="7B1BCD98" w14:textId="77777777" w:rsidTr="00DA726F">
      <w:trPr>
        <w:trHeight w:val="14"/>
      </w:trPr>
      <w:tc>
        <w:tcPr>
          <w:tcW w:w="181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6422B72" w14:textId="77777777" w:rsidR="00AE0848" w:rsidRPr="00E86F96" w:rsidRDefault="00AE0848" w:rsidP="00092A1F">
          <w:pPr>
            <w:pStyle w:val="Header"/>
            <w:ind w:left="-85" w:firstLine="0"/>
            <w:jc w:val="center"/>
            <w:rPr>
              <w:rStyle w:val="PageNumber"/>
              <w:rFonts w:cs="B Nazanin"/>
              <w:sz w:val="18"/>
              <w:szCs w:val="18"/>
            </w:rPr>
          </w:pPr>
          <w:r w:rsidRPr="006657C0">
            <w:rPr>
              <w:rFonts w:cs="Arial"/>
              <w:noProof/>
              <w:lang w:bidi="fa-IR"/>
            </w:rPr>
            <w:drawing>
              <wp:inline distT="0" distB="0" distL="0" distR="0" wp14:anchorId="06D60FA7" wp14:editId="5D233DED">
                <wp:extent cx="872402" cy="518615"/>
                <wp:effectExtent l="19050" t="0" r="3898" b="0"/>
                <wp:docPr id="9" name="Picture 9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3897D8B" w14:textId="14221429" w:rsidR="00AE0848" w:rsidRPr="00046479" w:rsidRDefault="00D55FC2" w:rsidP="00046ABE">
          <w:pPr>
            <w:ind w:firstLine="0"/>
            <w:jc w:val="center"/>
            <w:rPr>
              <w:rFonts w:cs="B Titr"/>
              <w:b/>
              <w:bCs w:val="0"/>
              <w:sz w:val="40"/>
              <w:szCs w:val="40"/>
              <w:rtl/>
              <w:lang w:bidi="fa-IR"/>
            </w:rPr>
          </w:pPr>
          <w:r>
            <w:rPr>
              <w:rFonts w:cs="B Titr" w:hint="cs"/>
              <w:sz w:val="32"/>
              <w:szCs w:val="32"/>
              <w:rtl/>
              <w:lang w:bidi="fa-IR"/>
            </w:rPr>
            <w:t>اضافه کردن پورت‌های سریال تجهیزات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A2221F" w14:textId="77777777" w:rsidR="00AE0848" w:rsidRPr="005A31D5" w:rsidRDefault="00AE0848" w:rsidP="00092A1F">
          <w:pPr>
            <w:pStyle w:val="Header"/>
            <w:ind w:firstLine="0"/>
            <w:jc w:val="center"/>
            <w:rPr>
              <w:rStyle w:val="PageNumber"/>
              <w:rFonts w:cs="B Nazanin"/>
              <w:b/>
              <w:bCs w:val="0"/>
              <w:sz w:val="20"/>
              <w:szCs w:val="20"/>
              <w:rtl/>
            </w:rPr>
          </w:pPr>
          <w:r w:rsidRPr="005A31D5">
            <w:rPr>
              <w:rStyle w:val="PageNumber"/>
              <w:rFonts w:cs="B Nazanin" w:hint="cs"/>
              <w:b/>
              <w:sz w:val="20"/>
              <w:szCs w:val="20"/>
              <w:rtl/>
            </w:rPr>
            <w:t>کد سند:</w:t>
          </w:r>
        </w:p>
        <w:p w14:paraId="7303FD5D" w14:textId="79B233AE" w:rsidR="00AE0848" w:rsidRPr="00DA726F" w:rsidRDefault="00355D44" w:rsidP="00355D44">
          <w:pPr>
            <w:pStyle w:val="Header"/>
            <w:ind w:left="-31" w:firstLine="0"/>
            <w:jc w:val="center"/>
            <w:rPr>
              <w:rFonts w:asciiTheme="majorBidi" w:hAnsiTheme="majorBidi" w:cstheme="majorBidi"/>
              <w:iCs/>
              <w:rtl/>
              <w:lang w:bidi="fa-IR"/>
            </w:rPr>
          </w:pPr>
          <w:bookmarkStart w:id="1" w:name="_GoBack"/>
          <w:r w:rsidRPr="00DA726F">
            <w:rPr>
              <w:rStyle w:val="PageNumber"/>
              <w:rFonts w:asciiTheme="majorBidi" w:hAnsiTheme="majorBidi" w:cstheme="majorBidi"/>
              <w:b/>
              <w:iCs/>
            </w:rPr>
            <w:t>IGMC-CTS-IN-004-GU-00</w:t>
          </w:r>
          <w:r w:rsidRPr="00DA726F">
            <w:rPr>
              <w:rStyle w:val="PageNumber"/>
              <w:rFonts w:asciiTheme="majorBidi" w:hAnsiTheme="majorBidi" w:cstheme="majorBidi"/>
              <w:b/>
              <w:iCs/>
            </w:rPr>
            <w:t>9</w:t>
          </w:r>
          <w:bookmarkEnd w:id="1"/>
        </w:p>
      </w:tc>
    </w:tr>
    <w:tr w:rsidR="00AE0848" w14:paraId="2E93FA20" w14:textId="77777777" w:rsidTr="00DA726F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4AB4750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80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9DBB515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2CBECB8F" w14:textId="2145C24E" w:rsidR="00AE0848" w:rsidRPr="005A31D5" w:rsidRDefault="00AE0848" w:rsidP="00092A1F">
          <w:pPr>
            <w:ind w:firstLine="0"/>
            <w:jc w:val="center"/>
            <w:rPr>
              <w:rFonts w:cs="Arial" w:hint="cs"/>
              <w:b/>
              <w:bCs w:val="0"/>
              <w:szCs w:val="20"/>
              <w:rtl/>
              <w:lang w:bidi="fa-IR"/>
            </w:rPr>
          </w:pPr>
          <w:r w:rsidRPr="005A31D5">
            <w:rPr>
              <w:rStyle w:val="PageNumber"/>
              <w:rFonts w:hint="cs"/>
              <w:b/>
              <w:szCs w:val="20"/>
              <w:rtl/>
            </w:rPr>
            <w:t xml:space="preserve">شماره  بازنگری: </w:t>
          </w:r>
          <w:r w:rsidR="00355D44">
            <w:rPr>
              <w:rFonts w:cs="Arial" w:hint="cs"/>
              <w:b/>
              <w:bCs w:val="0"/>
              <w:szCs w:val="20"/>
              <w:rtl/>
              <w:lang w:bidi="fa-IR"/>
            </w:rPr>
            <w:t>00</w:t>
          </w:r>
        </w:p>
      </w:tc>
    </w:tr>
    <w:tr w:rsidR="00AE0848" w14:paraId="03FAF241" w14:textId="77777777" w:rsidTr="00DA726F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DEF7AE8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80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74B1BF4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477C3B47" w14:textId="555677CC" w:rsidR="00AE0848" w:rsidRPr="005A31D5" w:rsidRDefault="00AE0848" w:rsidP="00092A1F">
          <w:pPr>
            <w:ind w:firstLine="0"/>
            <w:jc w:val="center"/>
            <w:rPr>
              <w:rStyle w:val="PageNumber"/>
              <w:b/>
              <w:bCs w:val="0"/>
              <w:szCs w:val="20"/>
              <w:rtl/>
            </w:rPr>
          </w:pPr>
          <w:r>
            <w:rPr>
              <w:rStyle w:val="PageNumber"/>
              <w:rFonts w:hint="cs"/>
              <w:b/>
              <w:szCs w:val="20"/>
              <w:rtl/>
              <w:lang w:bidi="fa-IR"/>
            </w:rPr>
            <w:t>تاریخ بازنگری:</w:t>
          </w:r>
          <w:r w:rsidR="00355D44">
            <w:rPr>
              <w:rStyle w:val="PageNumber"/>
              <w:rFonts w:hint="cs"/>
              <w:b/>
              <w:bCs w:val="0"/>
              <w:szCs w:val="20"/>
              <w:rtl/>
            </w:rPr>
            <w:t xml:space="preserve"> --</w:t>
          </w:r>
        </w:p>
      </w:tc>
    </w:tr>
    <w:tr w:rsidR="00AE0848" w14:paraId="5BC3C5A1" w14:textId="77777777" w:rsidTr="00DA726F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4D2C6AD3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80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C0AF7DF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14:paraId="0BD3E9FA" w14:textId="717158A3" w:rsidR="00AE0848" w:rsidRDefault="00AE0848" w:rsidP="00092A1F">
          <w:pPr>
            <w:ind w:firstLine="0"/>
            <w:jc w:val="center"/>
            <w:rPr>
              <w:rStyle w:val="PageNumber"/>
              <w:b/>
              <w:bCs w:val="0"/>
              <w:szCs w:val="20"/>
              <w:rtl/>
              <w:lang w:bidi="fa-IR"/>
            </w:rPr>
          </w:pPr>
          <w:r>
            <w:rPr>
              <w:rStyle w:val="PageNumber"/>
              <w:rFonts w:hint="cs"/>
              <w:b/>
              <w:szCs w:val="20"/>
              <w:rtl/>
              <w:lang w:bidi="fa-IR"/>
            </w:rPr>
            <w:t>شماره صفحه:</w:t>
          </w:r>
          <w:r>
            <w:rPr>
              <w:rStyle w:val="PageNumber"/>
              <w:rFonts w:asciiTheme="majorBidi" w:hAnsiTheme="majorBidi" w:hint="cs"/>
              <w:b/>
              <w:szCs w:val="20"/>
              <w:rtl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instrText xml:space="preserve"> PAGE  \* Arabic  \* MERGEFORMAT </w:instrTex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separate"/>
          </w:r>
          <w:r w:rsidR="00DA726F" w:rsidRPr="00DA726F">
            <w:rPr>
              <w:rStyle w:val="PageNumber"/>
              <w:rFonts w:asciiTheme="majorBidi" w:hAnsiTheme="majorBidi"/>
              <w:b/>
              <w:bCs w:val="0"/>
              <w:noProof/>
              <w:szCs w:val="20"/>
              <w:lang w:bidi="fa-IR"/>
            </w:rPr>
            <w:t>1</w: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end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szCs w:val="20"/>
              <w:rtl/>
              <w:lang w:bidi="fa-IR"/>
            </w:rPr>
            <w:t>از</w:t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instrText xml:space="preserve"> NUMPAGES  \* Arabic  \* MERGEFORMAT </w:instrTex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separate"/>
          </w:r>
          <w:r w:rsidR="00DA726F" w:rsidRPr="00DA726F">
            <w:rPr>
              <w:rStyle w:val="PageNumber"/>
              <w:rFonts w:asciiTheme="majorBidi" w:hAnsiTheme="majorBidi"/>
              <w:b/>
              <w:bCs w:val="0"/>
              <w:noProof/>
              <w:szCs w:val="20"/>
              <w:lang w:bidi="fa-IR"/>
            </w:rPr>
            <w:t>1</w: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end"/>
          </w:r>
        </w:p>
      </w:tc>
    </w:tr>
  </w:tbl>
  <w:p w14:paraId="008198F8" w14:textId="77777777" w:rsidR="00AE0848" w:rsidRDefault="00AE0848" w:rsidP="00644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0401" w14:textId="77777777" w:rsidR="00DA726F" w:rsidRDefault="00DA7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84F"/>
    <w:multiLevelType w:val="hybridMultilevel"/>
    <w:tmpl w:val="22BE2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A61FA3"/>
    <w:multiLevelType w:val="hybridMultilevel"/>
    <w:tmpl w:val="B9F0BB1E"/>
    <w:lvl w:ilvl="0" w:tplc="E7880E3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464E4"/>
    <w:multiLevelType w:val="hybridMultilevel"/>
    <w:tmpl w:val="EDEAEC7E"/>
    <w:lvl w:ilvl="0" w:tplc="ED2EB6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0"/>
    <w:rsid w:val="00000F20"/>
    <w:rsid w:val="00003391"/>
    <w:rsid w:val="00003BE9"/>
    <w:rsid w:val="00007733"/>
    <w:rsid w:val="00007B71"/>
    <w:rsid w:val="0001278F"/>
    <w:rsid w:val="00013EEF"/>
    <w:rsid w:val="00017398"/>
    <w:rsid w:val="00017613"/>
    <w:rsid w:val="00017626"/>
    <w:rsid w:val="00017E3F"/>
    <w:rsid w:val="00023509"/>
    <w:rsid w:val="00026083"/>
    <w:rsid w:val="00030028"/>
    <w:rsid w:val="00031EE6"/>
    <w:rsid w:val="00037242"/>
    <w:rsid w:val="00037747"/>
    <w:rsid w:val="00041AFF"/>
    <w:rsid w:val="00043CFC"/>
    <w:rsid w:val="0004469D"/>
    <w:rsid w:val="00045086"/>
    <w:rsid w:val="00045A1D"/>
    <w:rsid w:val="00046479"/>
    <w:rsid w:val="00046481"/>
    <w:rsid w:val="00046ABE"/>
    <w:rsid w:val="00055A66"/>
    <w:rsid w:val="00064BF7"/>
    <w:rsid w:val="00067CB9"/>
    <w:rsid w:val="00070472"/>
    <w:rsid w:val="00072AC5"/>
    <w:rsid w:val="00073EEE"/>
    <w:rsid w:val="00075C04"/>
    <w:rsid w:val="000778D5"/>
    <w:rsid w:val="00084335"/>
    <w:rsid w:val="000851F5"/>
    <w:rsid w:val="000867C9"/>
    <w:rsid w:val="00086CAE"/>
    <w:rsid w:val="000904E4"/>
    <w:rsid w:val="00092A1F"/>
    <w:rsid w:val="0009321C"/>
    <w:rsid w:val="000944A0"/>
    <w:rsid w:val="0009633B"/>
    <w:rsid w:val="000A052F"/>
    <w:rsid w:val="000A1A45"/>
    <w:rsid w:val="000A2077"/>
    <w:rsid w:val="000B3011"/>
    <w:rsid w:val="000B6887"/>
    <w:rsid w:val="000B79BE"/>
    <w:rsid w:val="000B7BD1"/>
    <w:rsid w:val="000C27D2"/>
    <w:rsid w:val="000C4705"/>
    <w:rsid w:val="000C4798"/>
    <w:rsid w:val="000C61E8"/>
    <w:rsid w:val="000C7B2E"/>
    <w:rsid w:val="000D33A3"/>
    <w:rsid w:val="000D63E1"/>
    <w:rsid w:val="000D7EFB"/>
    <w:rsid w:val="000E59AC"/>
    <w:rsid w:val="000F0C87"/>
    <w:rsid w:val="000F6640"/>
    <w:rsid w:val="0010496D"/>
    <w:rsid w:val="001053CC"/>
    <w:rsid w:val="001055BE"/>
    <w:rsid w:val="001056A9"/>
    <w:rsid w:val="00105F28"/>
    <w:rsid w:val="00106365"/>
    <w:rsid w:val="00111156"/>
    <w:rsid w:val="00112C95"/>
    <w:rsid w:val="00114448"/>
    <w:rsid w:val="00117794"/>
    <w:rsid w:val="001239AD"/>
    <w:rsid w:val="001311A2"/>
    <w:rsid w:val="001404A5"/>
    <w:rsid w:val="00141C02"/>
    <w:rsid w:val="0014328C"/>
    <w:rsid w:val="00145734"/>
    <w:rsid w:val="0015271B"/>
    <w:rsid w:val="0015510B"/>
    <w:rsid w:val="00155A5A"/>
    <w:rsid w:val="00162507"/>
    <w:rsid w:val="00162AF5"/>
    <w:rsid w:val="00162F0D"/>
    <w:rsid w:val="00165B1E"/>
    <w:rsid w:val="00167A47"/>
    <w:rsid w:val="00170FD6"/>
    <w:rsid w:val="0017115F"/>
    <w:rsid w:val="00172958"/>
    <w:rsid w:val="00180F54"/>
    <w:rsid w:val="001865C1"/>
    <w:rsid w:val="00187FC0"/>
    <w:rsid w:val="00194889"/>
    <w:rsid w:val="00195636"/>
    <w:rsid w:val="001964CC"/>
    <w:rsid w:val="00196846"/>
    <w:rsid w:val="001A2A6E"/>
    <w:rsid w:val="001A5372"/>
    <w:rsid w:val="001B1935"/>
    <w:rsid w:val="001B5BD2"/>
    <w:rsid w:val="001B74B4"/>
    <w:rsid w:val="001C1E41"/>
    <w:rsid w:val="001C6A82"/>
    <w:rsid w:val="001D1F44"/>
    <w:rsid w:val="001D2FD8"/>
    <w:rsid w:val="001D3AB4"/>
    <w:rsid w:val="001D3F44"/>
    <w:rsid w:val="001D5630"/>
    <w:rsid w:val="001D5B51"/>
    <w:rsid w:val="001D7058"/>
    <w:rsid w:val="001D725D"/>
    <w:rsid w:val="001E05B9"/>
    <w:rsid w:val="001E0665"/>
    <w:rsid w:val="001E4BC1"/>
    <w:rsid w:val="001E69E3"/>
    <w:rsid w:val="001E6E69"/>
    <w:rsid w:val="001E72A4"/>
    <w:rsid w:val="001F2E56"/>
    <w:rsid w:val="001F6DF3"/>
    <w:rsid w:val="00200B9F"/>
    <w:rsid w:val="00201662"/>
    <w:rsid w:val="002017C7"/>
    <w:rsid w:val="00201841"/>
    <w:rsid w:val="00201852"/>
    <w:rsid w:val="002045A1"/>
    <w:rsid w:val="0020555C"/>
    <w:rsid w:val="002057DC"/>
    <w:rsid w:val="0021016E"/>
    <w:rsid w:val="002110E8"/>
    <w:rsid w:val="00213DCE"/>
    <w:rsid w:val="00213E39"/>
    <w:rsid w:val="0021640C"/>
    <w:rsid w:val="002214E2"/>
    <w:rsid w:val="00225244"/>
    <w:rsid w:val="00225B6D"/>
    <w:rsid w:val="00227030"/>
    <w:rsid w:val="00232784"/>
    <w:rsid w:val="00234ED4"/>
    <w:rsid w:val="002447A4"/>
    <w:rsid w:val="002474E6"/>
    <w:rsid w:val="0025181E"/>
    <w:rsid w:val="0025289F"/>
    <w:rsid w:val="002542F1"/>
    <w:rsid w:val="002544E1"/>
    <w:rsid w:val="00254BF2"/>
    <w:rsid w:val="002617C1"/>
    <w:rsid w:val="002671E5"/>
    <w:rsid w:val="00267B71"/>
    <w:rsid w:val="002710A9"/>
    <w:rsid w:val="0027286B"/>
    <w:rsid w:val="002760B0"/>
    <w:rsid w:val="00284022"/>
    <w:rsid w:val="002848FD"/>
    <w:rsid w:val="00286ACE"/>
    <w:rsid w:val="00287B92"/>
    <w:rsid w:val="00290502"/>
    <w:rsid w:val="00291045"/>
    <w:rsid w:val="002923BD"/>
    <w:rsid w:val="00294A72"/>
    <w:rsid w:val="002A23D0"/>
    <w:rsid w:val="002A6A16"/>
    <w:rsid w:val="002B1DF1"/>
    <w:rsid w:val="002B279A"/>
    <w:rsid w:val="002B7244"/>
    <w:rsid w:val="002B7A05"/>
    <w:rsid w:val="002C1878"/>
    <w:rsid w:val="002C2B48"/>
    <w:rsid w:val="002C3529"/>
    <w:rsid w:val="002C430A"/>
    <w:rsid w:val="002C65D7"/>
    <w:rsid w:val="002C6C1E"/>
    <w:rsid w:val="002C7DFF"/>
    <w:rsid w:val="002D13E8"/>
    <w:rsid w:val="002D54FC"/>
    <w:rsid w:val="002E0DB5"/>
    <w:rsid w:val="002E27C7"/>
    <w:rsid w:val="002E2D40"/>
    <w:rsid w:val="002E34DD"/>
    <w:rsid w:val="002E362E"/>
    <w:rsid w:val="002E7F2A"/>
    <w:rsid w:val="002F03CF"/>
    <w:rsid w:val="002F0F9E"/>
    <w:rsid w:val="002F0FBB"/>
    <w:rsid w:val="002F10B5"/>
    <w:rsid w:val="002F2588"/>
    <w:rsid w:val="002F2DE1"/>
    <w:rsid w:val="002F64DD"/>
    <w:rsid w:val="002F76E2"/>
    <w:rsid w:val="002F7A32"/>
    <w:rsid w:val="003074FA"/>
    <w:rsid w:val="00307D3D"/>
    <w:rsid w:val="0031019C"/>
    <w:rsid w:val="003158EC"/>
    <w:rsid w:val="00320970"/>
    <w:rsid w:val="003209E3"/>
    <w:rsid w:val="0032272D"/>
    <w:rsid w:val="00323645"/>
    <w:rsid w:val="00323F26"/>
    <w:rsid w:val="00327614"/>
    <w:rsid w:val="00327E86"/>
    <w:rsid w:val="003311D7"/>
    <w:rsid w:val="00332E04"/>
    <w:rsid w:val="0033466E"/>
    <w:rsid w:val="003353B6"/>
    <w:rsid w:val="00335CCE"/>
    <w:rsid w:val="003365BF"/>
    <w:rsid w:val="00337A52"/>
    <w:rsid w:val="0034074A"/>
    <w:rsid w:val="003467AE"/>
    <w:rsid w:val="00346B78"/>
    <w:rsid w:val="00355D44"/>
    <w:rsid w:val="0035646E"/>
    <w:rsid w:val="00362117"/>
    <w:rsid w:val="003640D8"/>
    <w:rsid w:val="00372227"/>
    <w:rsid w:val="00376AD9"/>
    <w:rsid w:val="00382FE7"/>
    <w:rsid w:val="00383D6B"/>
    <w:rsid w:val="00397158"/>
    <w:rsid w:val="003A0A8B"/>
    <w:rsid w:val="003A0AB0"/>
    <w:rsid w:val="003A6688"/>
    <w:rsid w:val="003B0AB5"/>
    <w:rsid w:val="003B2119"/>
    <w:rsid w:val="003B382C"/>
    <w:rsid w:val="003C2D13"/>
    <w:rsid w:val="003C32D8"/>
    <w:rsid w:val="003C772E"/>
    <w:rsid w:val="003C7BBA"/>
    <w:rsid w:val="003D394D"/>
    <w:rsid w:val="003D7A5A"/>
    <w:rsid w:val="003E02D2"/>
    <w:rsid w:val="003E068B"/>
    <w:rsid w:val="003E097C"/>
    <w:rsid w:val="003E0C1A"/>
    <w:rsid w:val="003E0DD1"/>
    <w:rsid w:val="003E4FD8"/>
    <w:rsid w:val="003F5690"/>
    <w:rsid w:val="003F60DC"/>
    <w:rsid w:val="00400B74"/>
    <w:rsid w:val="00401023"/>
    <w:rsid w:val="00404345"/>
    <w:rsid w:val="00404E09"/>
    <w:rsid w:val="00410135"/>
    <w:rsid w:val="00410F25"/>
    <w:rsid w:val="00411438"/>
    <w:rsid w:val="00411C9D"/>
    <w:rsid w:val="00414B4C"/>
    <w:rsid w:val="00414F37"/>
    <w:rsid w:val="00421350"/>
    <w:rsid w:val="004218CC"/>
    <w:rsid w:val="00425550"/>
    <w:rsid w:val="00426E6A"/>
    <w:rsid w:val="004311E9"/>
    <w:rsid w:val="00431DED"/>
    <w:rsid w:val="004334B0"/>
    <w:rsid w:val="0044395E"/>
    <w:rsid w:val="00443DD2"/>
    <w:rsid w:val="00444150"/>
    <w:rsid w:val="00450450"/>
    <w:rsid w:val="00453C7C"/>
    <w:rsid w:val="00456FCF"/>
    <w:rsid w:val="0046601C"/>
    <w:rsid w:val="00470D69"/>
    <w:rsid w:val="00475352"/>
    <w:rsid w:val="0047733F"/>
    <w:rsid w:val="00480E59"/>
    <w:rsid w:val="004831EA"/>
    <w:rsid w:val="004852F7"/>
    <w:rsid w:val="00486749"/>
    <w:rsid w:val="00490A29"/>
    <w:rsid w:val="00495CD3"/>
    <w:rsid w:val="004961B8"/>
    <w:rsid w:val="00496D19"/>
    <w:rsid w:val="004A1C69"/>
    <w:rsid w:val="004A22EC"/>
    <w:rsid w:val="004A7EA2"/>
    <w:rsid w:val="004B2C14"/>
    <w:rsid w:val="004B54D5"/>
    <w:rsid w:val="004B62F4"/>
    <w:rsid w:val="004C11B8"/>
    <w:rsid w:val="004C3325"/>
    <w:rsid w:val="004C417F"/>
    <w:rsid w:val="004C4D83"/>
    <w:rsid w:val="004D0288"/>
    <w:rsid w:val="004D029F"/>
    <w:rsid w:val="004D1BAD"/>
    <w:rsid w:val="004D20FD"/>
    <w:rsid w:val="004D25DB"/>
    <w:rsid w:val="004D27B2"/>
    <w:rsid w:val="004D3597"/>
    <w:rsid w:val="004D70DA"/>
    <w:rsid w:val="004F13F0"/>
    <w:rsid w:val="004F1CA2"/>
    <w:rsid w:val="004F61B7"/>
    <w:rsid w:val="004F757B"/>
    <w:rsid w:val="00500C5F"/>
    <w:rsid w:val="005027C1"/>
    <w:rsid w:val="00502BC9"/>
    <w:rsid w:val="0050368C"/>
    <w:rsid w:val="00506DB4"/>
    <w:rsid w:val="00511CB8"/>
    <w:rsid w:val="00513B59"/>
    <w:rsid w:val="00521069"/>
    <w:rsid w:val="005221A2"/>
    <w:rsid w:val="00525B25"/>
    <w:rsid w:val="00525F17"/>
    <w:rsid w:val="0053036A"/>
    <w:rsid w:val="00530AD4"/>
    <w:rsid w:val="005337FE"/>
    <w:rsid w:val="005349BD"/>
    <w:rsid w:val="00535A20"/>
    <w:rsid w:val="00535DFE"/>
    <w:rsid w:val="00536715"/>
    <w:rsid w:val="005378A0"/>
    <w:rsid w:val="00540F0A"/>
    <w:rsid w:val="005411CF"/>
    <w:rsid w:val="00544685"/>
    <w:rsid w:val="00547B6E"/>
    <w:rsid w:val="005513F3"/>
    <w:rsid w:val="00553A64"/>
    <w:rsid w:val="005549E9"/>
    <w:rsid w:val="00557325"/>
    <w:rsid w:val="0055759C"/>
    <w:rsid w:val="00557723"/>
    <w:rsid w:val="00557A1D"/>
    <w:rsid w:val="00561954"/>
    <w:rsid w:val="00566D62"/>
    <w:rsid w:val="0057164B"/>
    <w:rsid w:val="0057192C"/>
    <w:rsid w:val="00571BF2"/>
    <w:rsid w:val="0057458C"/>
    <w:rsid w:val="00574AE7"/>
    <w:rsid w:val="00576839"/>
    <w:rsid w:val="00576AD3"/>
    <w:rsid w:val="00577D4D"/>
    <w:rsid w:val="00577FD4"/>
    <w:rsid w:val="00582CE1"/>
    <w:rsid w:val="005874E9"/>
    <w:rsid w:val="00593842"/>
    <w:rsid w:val="00593D62"/>
    <w:rsid w:val="005956A3"/>
    <w:rsid w:val="00596374"/>
    <w:rsid w:val="00596A35"/>
    <w:rsid w:val="005A047E"/>
    <w:rsid w:val="005A1E37"/>
    <w:rsid w:val="005A7F1D"/>
    <w:rsid w:val="005B553E"/>
    <w:rsid w:val="005B5D9E"/>
    <w:rsid w:val="005B5F80"/>
    <w:rsid w:val="005B6AB7"/>
    <w:rsid w:val="005C5CF5"/>
    <w:rsid w:val="005C7F2F"/>
    <w:rsid w:val="005D202B"/>
    <w:rsid w:val="005D38DC"/>
    <w:rsid w:val="005D3D47"/>
    <w:rsid w:val="005E05B0"/>
    <w:rsid w:val="005E0FE0"/>
    <w:rsid w:val="005E3C03"/>
    <w:rsid w:val="005E6906"/>
    <w:rsid w:val="005E78A0"/>
    <w:rsid w:val="005F110F"/>
    <w:rsid w:val="005F15B0"/>
    <w:rsid w:val="005F44A4"/>
    <w:rsid w:val="005F4B3C"/>
    <w:rsid w:val="005F4CD3"/>
    <w:rsid w:val="005F5FA5"/>
    <w:rsid w:val="00601F1E"/>
    <w:rsid w:val="0060207B"/>
    <w:rsid w:val="00602B6D"/>
    <w:rsid w:val="006058F3"/>
    <w:rsid w:val="0060597D"/>
    <w:rsid w:val="0060647E"/>
    <w:rsid w:val="006139C4"/>
    <w:rsid w:val="00613C0D"/>
    <w:rsid w:val="0061504A"/>
    <w:rsid w:val="0061579F"/>
    <w:rsid w:val="006169B8"/>
    <w:rsid w:val="00617EF1"/>
    <w:rsid w:val="006266F7"/>
    <w:rsid w:val="00627087"/>
    <w:rsid w:val="00627215"/>
    <w:rsid w:val="00631228"/>
    <w:rsid w:val="00632E52"/>
    <w:rsid w:val="006364B1"/>
    <w:rsid w:val="006405B7"/>
    <w:rsid w:val="0064258C"/>
    <w:rsid w:val="00644640"/>
    <w:rsid w:val="00644D8F"/>
    <w:rsid w:val="00650461"/>
    <w:rsid w:val="006521C7"/>
    <w:rsid w:val="00652D29"/>
    <w:rsid w:val="00652D98"/>
    <w:rsid w:val="006543FF"/>
    <w:rsid w:val="00656089"/>
    <w:rsid w:val="0066078C"/>
    <w:rsid w:val="00667D22"/>
    <w:rsid w:val="00670DB4"/>
    <w:rsid w:val="00671036"/>
    <w:rsid w:val="00672FA1"/>
    <w:rsid w:val="006750DC"/>
    <w:rsid w:val="00680EE6"/>
    <w:rsid w:val="00683B2F"/>
    <w:rsid w:val="0068741F"/>
    <w:rsid w:val="00690858"/>
    <w:rsid w:val="00695825"/>
    <w:rsid w:val="00696215"/>
    <w:rsid w:val="00697303"/>
    <w:rsid w:val="006A33CD"/>
    <w:rsid w:val="006A65BE"/>
    <w:rsid w:val="006B001F"/>
    <w:rsid w:val="006B6893"/>
    <w:rsid w:val="006C0D7A"/>
    <w:rsid w:val="006C1119"/>
    <w:rsid w:val="006C2C3B"/>
    <w:rsid w:val="006C484D"/>
    <w:rsid w:val="006C6E07"/>
    <w:rsid w:val="006C7E02"/>
    <w:rsid w:val="006D0D83"/>
    <w:rsid w:val="006D2601"/>
    <w:rsid w:val="006D7FE7"/>
    <w:rsid w:val="006E10DC"/>
    <w:rsid w:val="006E40B7"/>
    <w:rsid w:val="006E497A"/>
    <w:rsid w:val="006E6018"/>
    <w:rsid w:val="006F49B6"/>
    <w:rsid w:val="006F621B"/>
    <w:rsid w:val="00701834"/>
    <w:rsid w:val="00703B76"/>
    <w:rsid w:val="00705521"/>
    <w:rsid w:val="00707861"/>
    <w:rsid w:val="00707995"/>
    <w:rsid w:val="007136C7"/>
    <w:rsid w:val="00721135"/>
    <w:rsid w:val="00721810"/>
    <w:rsid w:val="00727CE9"/>
    <w:rsid w:val="00736351"/>
    <w:rsid w:val="0074046C"/>
    <w:rsid w:val="00743C58"/>
    <w:rsid w:val="007469AF"/>
    <w:rsid w:val="007511BF"/>
    <w:rsid w:val="00751AB7"/>
    <w:rsid w:val="007546CB"/>
    <w:rsid w:val="00755FCF"/>
    <w:rsid w:val="00762E47"/>
    <w:rsid w:val="007736A8"/>
    <w:rsid w:val="00773804"/>
    <w:rsid w:val="00773D83"/>
    <w:rsid w:val="00781824"/>
    <w:rsid w:val="007849A7"/>
    <w:rsid w:val="0078580D"/>
    <w:rsid w:val="007947C1"/>
    <w:rsid w:val="007970E0"/>
    <w:rsid w:val="007B0F15"/>
    <w:rsid w:val="007B1B2C"/>
    <w:rsid w:val="007C343E"/>
    <w:rsid w:val="007C429B"/>
    <w:rsid w:val="007D212A"/>
    <w:rsid w:val="007D24D5"/>
    <w:rsid w:val="007D28FD"/>
    <w:rsid w:val="007D31E3"/>
    <w:rsid w:val="007D4AA1"/>
    <w:rsid w:val="007E22B2"/>
    <w:rsid w:val="007E23AC"/>
    <w:rsid w:val="007E2CB6"/>
    <w:rsid w:val="007E49C0"/>
    <w:rsid w:val="007F3225"/>
    <w:rsid w:val="007F3CCA"/>
    <w:rsid w:val="007F3D8B"/>
    <w:rsid w:val="007F7083"/>
    <w:rsid w:val="007F7E3D"/>
    <w:rsid w:val="008011B3"/>
    <w:rsid w:val="00803DCF"/>
    <w:rsid w:val="00804FBD"/>
    <w:rsid w:val="00805751"/>
    <w:rsid w:val="008211CD"/>
    <w:rsid w:val="00823535"/>
    <w:rsid w:val="00832301"/>
    <w:rsid w:val="00841BFB"/>
    <w:rsid w:val="00844569"/>
    <w:rsid w:val="00846052"/>
    <w:rsid w:val="00847E04"/>
    <w:rsid w:val="0086029B"/>
    <w:rsid w:val="00860A4D"/>
    <w:rsid w:val="008631BE"/>
    <w:rsid w:val="00863453"/>
    <w:rsid w:val="0086695C"/>
    <w:rsid w:val="00866C9D"/>
    <w:rsid w:val="0087250E"/>
    <w:rsid w:val="00872910"/>
    <w:rsid w:val="00877583"/>
    <w:rsid w:val="00880D35"/>
    <w:rsid w:val="0088446A"/>
    <w:rsid w:val="008860AA"/>
    <w:rsid w:val="00887A6D"/>
    <w:rsid w:val="00890A0D"/>
    <w:rsid w:val="008915E3"/>
    <w:rsid w:val="00892F79"/>
    <w:rsid w:val="0089331B"/>
    <w:rsid w:val="00896BBF"/>
    <w:rsid w:val="00897779"/>
    <w:rsid w:val="008A0DAA"/>
    <w:rsid w:val="008A2957"/>
    <w:rsid w:val="008B01F2"/>
    <w:rsid w:val="008B1063"/>
    <w:rsid w:val="008B1464"/>
    <w:rsid w:val="008B2C87"/>
    <w:rsid w:val="008B7F1D"/>
    <w:rsid w:val="008C115B"/>
    <w:rsid w:val="008C2743"/>
    <w:rsid w:val="008C51AD"/>
    <w:rsid w:val="008C6CFA"/>
    <w:rsid w:val="008C71F1"/>
    <w:rsid w:val="008D0799"/>
    <w:rsid w:val="008D0832"/>
    <w:rsid w:val="008D1C9F"/>
    <w:rsid w:val="008D1DA0"/>
    <w:rsid w:val="008D2E28"/>
    <w:rsid w:val="008E0328"/>
    <w:rsid w:val="008E0CB2"/>
    <w:rsid w:val="008E4510"/>
    <w:rsid w:val="008E54D2"/>
    <w:rsid w:val="008E56D2"/>
    <w:rsid w:val="008E672C"/>
    <w:rsid w:val="008F014A"/>
    <w:rsid w:val="008F1600"/>
    <w:rsid w:val="009137B4"/>
    <w:rsid w:val="009149B3"/>
    <w:rsid w:val="00917812"/>
    <w:rsid w:val="009259F6"/>
    <w:rsid w:val="00925C91"/>
    <w:rsid w:val="00926A1E"/>
    <w:rsid w:val="00927BEA"/>
    <w:rsid w:val="00930BA5"/>
    <w:rsid w:val="0093530B"/>
    <w:rsid w:val="0093746A"/>
    <w:rsid w:val="00937F8D"/>
    <w:rsid w:val="00946059"/>
    <w:rsid w:val="009535B6"/>
    <w:rsid w:val="00962A30"/>
    <w:rsid w:val="00964710"/>
    <w:rsid w:val="00964E1C"/>
    <w:rsid w:val="009660C2"/>
    <w:rsid w:val="0096722B"/>
    <w:rsid w:val="00970376"/>
    <w:rsid w:val="00974BDD"/>
    <w:rsid w:val="00981ACC"/>
    <w:rsid w:val="00982960"/>
    <w:rsid w:val="00992285"/>
    <w:rsid w:val="00995BF0"/>
    <w:rsid w:val="00996714"/>
    <w:rsid w:val="00996C4B"/>
    <w:rsid w:val="0099740D"/>
    <w:rsid w:val="00997AE9"/>
    <w:rsid w:val="009A31CA"/>
    <w:rsid w:val="009A41F2"/>
    <w:rsid w:val="009A4550"/>
    <w:rsid w:val="009A4B32"/>
    <w:rsid w:val="009A50FE"/>
    <w:rsid w:val="009A7B95"/>
    <w:rsid w:val="009B3FF3"/>
    <w:rsid w:val="009B7710"/>
    <w:rsid w:val="009C1F81"/>
    <w:rsid w:val="009C30CA"/>
    <w:rsid w:val="009C322A"/>
    <w:rsid w:val="009C39A8"/>
    <w:rsid w:val="009C4205"/>
    <w:rsid w:val="009D1A60"/>
    <w:rsid w:val="009D2F14"/>
    <w:rsid w:val="009E0A8A"/>
    <w:rsid w:val="009E3D99"/>
    <w:rsid w:val="009E4164"/>
    <w:rsid w:val="009F093A"/>
    <w:rsid w:val="009F3F55"/>
    <w:rsid w:val="009F6858"/>
    <w:rsid w:val="009F709B"/>
    <w:rsid w:val="009F7C74"/>
    <w:rsid w:val="00A00E7F"/>
    <w:rsid w:val="00A00EDF"/>
    <w:rsid w:val="00A01215"/>
    <w:rsid w:val="00A06677"/>
    <w:rsid w:val="00A07D8A"/>
    <w:rsid w:val="00A122A1"/>
    <w:rsid w:val="00A244B3"/>
    <w:rsid w:val="00A24BA1"/>
    <w:rsid w:val="00A25697"/>
    <w:rsid w:val="00A25709"/>
    <w:rsid w:val="00A27822"/>
    <w:rsid w:val="00A36327"/>
    <w:rsid w:val="00A42500"/>
    <w:rsid w:val="00A46362"/>
    <w:rsid w:val="00A47DF2"/>
    <w:rsid w:val="00A51A07"/>
    <w:rsid w:val="00A52BFA"/>
    <w:rsid w:val="00A52C26"/>
    <w:rsid w:val="00A53614"/>
    <w:rsid w:val="00A537C2"/>
    <w:rsid w:val="00A54688"/>
    <w:rsid w:val="00A55583"/>
    <w:rsid w:val="00A55F14"/>
    <w:rsid w:val="00A56A42"/>
    <w:rsid w:val="00A56B5E"/>
    <w:rsid w:val="00A63427"/>
    <w:rsid w:val="00A6360A"/>
    <w:rsid w:val="00A63CCD"/>
    <w:rsid w:val="00A65CE9"/>
    <w:rsid w:val="00A72707"/>
    <w:rsid w:val="00A7307D"/>
    <w:rsid w:val="00A74733"/>
    <w:rsid w:val="00A76F95"/>
    <w:rsid w:val="00A82EB3"/>
    <w:rsid w:val="00A8358F"/>
    <w:rsid w:val="00A91604"/>
    <w:rsid w:val="00A94C13"/>
    <w:rsid w:val="00A955A1"/>
    <w:rsid w:val="00A978CF"/>
    <w:rsid w:val="00AA0967"/>
    <w:rsid w:val="00AA10A7"/>
    <w:rsid w:val="00AA1185"/>
    <w:rsid w:val="00AA1572"/>
    <w:rsid w:val="00AA3E1B"/>
    <w:rsid w:val="00AA4F11"/>
    <w:rsid w:val="00AB0C23"/>
    <w:rsid w:val="00AB50A0"/>
    <w:rsid w:val="00AC0200"/>
    <w:rsid w:val="00AC0696"/>
    <w:rsid w:val="00AC2EC9"/>
    <w:rsid w:val="00AC4A0C"/>
    <w:rsid w:val="00AC4BA6"/>
    <w:rsid w:val="00AC6A9F"/>
    <w:rsid w:val="00AC73C2"/>
    <w:rsid w:val="00AD0553"/>
    <w:rsid w:val="00AD76AD"/>
    <w:rsid w:val="00AE0848"/>
    <w:rsid w:val="00AE432D"/>
    <w:rsid w:val="00AE464E"/>
    <w:rsid w:val="00AE47F2"/>
    <w:rsid w:val="00AE6553"/>
    <w:rsid w:val="00AF001E"/>
    <w:rsid w:val="00AF2EE6"/>
    <w:rsid w:val="00AF4C9C"/>
    <w:rsid w:val="00AF56D8"/>
    <w:rsid w:val="00AF719F"/>
    <w:rsid w:val="00B03084"/>
    <w:rsid w:val="00B04089"/>
    <w:rsid w:val="00B04516"/>
    <w:rsid w:val="00B047DE"/>
    <w:rsid w:val="00B06228"/>
    <w:rsid w:val="00B1288B"/>
    <w:rsid w:val="00B13060"/>
    <w:rsid w:val="00B14722"/>
    <w:rsid w:val="00B2387C"/>
    <w:rsid w:val="00B2620A"/>
    <w:rsid w:val="00B33E44"/>
    <w:rsid w:val="00B3482A"/>
    <w:rsid w:val="00B35199"/>
    <w:rsid w:val="00B368D0"/>
    <w:rsid w:val="00B4076D"/>
    <w:rsid w:val="00B407BB"/>
    <w:rsid w:val="00B41245"/>
    <w:rsid w:val="00B47764"/>
    <w:rsid w:val="00B50E25"/>
    <w:rsid w:val="00B551FE"/>
    <w:rsid w:val="00B56A38"/>
    <w:rsid w:val="00B62783"/>
    <w:rsid w:val="00B62FA8"/>
    <w:rsid w:val="00B646D5"/>
    <w:rsid w:val="00B65B64"/>
    <w:rsid w:val="00B65E95"/>
    <w:rsid w:val="00B673B7"/>
    <w:rsid w:val="00B72980"/>
    <w:rsid w:val="00B80023"/>
    <w:rsid w:val="00B82D68"/>
    <w:rsid w:val="00B84AC9"/>
    <w:rsid w:val="00B87D0E"/>
    <w:rsid w:val="00B91EAA"/>
    <w:rsid w:val="00B949FA"/>
    <w:rsid w:val="00B95799"/>
    <w:rsid w:val="00BA13A8"/>
    <w:rsid w:val="00BA1DD3"/>
    <w:rsid w:val="00BA3BA8"/>
    <w:rsid w:val="00BA5A07"/>
    <w:rsid w:val="00BA60C3"/>
    <w:rsid w:val="00BB2FE1"/>
    <w:rsid w:val="00BB46FF"/>
    <w:rsid w:val="00BB68EF"/>
    <w:rsid w:val="00BB697F"/>
    <w:rsid w:val="00BC380E"/>
    <w:rsid w:val="00BC6E61"/>
    <w:rsid w:val="00BC7C6F"/>
    <w:rsid w:val="00BD0660"/>
    <w:rsid w:val="00BD1AF9"/>
    <w:rsid w:val="00BE079C"/>
    <w:rsid w:val="00BE54C1"/>
    <w:rsid w:val="00BE5F90"/>
    <w:rsid w:val="00BE6F26"/>
    <w:rsid w:val="00BF09EC"/>
    <w:rsid w:val="00BF25AE"/>
    <w:rsid w:val="00BF25DA"/>
    <w:rsid w:val="00BF5A38"/>
    <w:rsid w:val="00C01462"/>
    <w:rsid w:val="00C07CE5"/>
    <w:rsid w:val="00C1107C"/>
    <w:rsid w:val="00C170DA"/>
    <w:rsid w:val="00C2029A"/>
    <w:rsid w:val="00C307BA"/>
    <w:rsid w:val="00C31060"/>
    <w:rsid w:val="00C406FD"/>
    <w:rsid w:val="00C43C44"/>
    <w:rsid w:val="00C4571C"/>
    <w:rsid w:val="00C46C93"/>
    <w:rsid w:val="00C473A6"/>
    <w:rsid w:val="00C5005C"/>
    <w:rsid w:val="00C53F7F"/>
    <w:rsid w:val="00C543D5"/>
    <w:rsid w:val="00C54FF6"/>
    <w:rsid w:val="00C55288"/>
    <w:rsid w:val="00C5558E"/>
    <w:rsid w:val="00C55EBE"/>
    <w:rsid w:val="00C56CFE"/>
    <w:rsid w:val="00C5707E"/>
    <w:rsid w:val="00C578F9"/>
    <w:rsid w:val="00C5796E"/>
    <w:rsid w:val="00C6303E"/>
    <w:rsid w:val="00C6324C"/>
    <w:rsid w:val="00C635F2"/>
    <w:rsid w:val="00C663A1"/>
    <w:rsid w:val="00C722FD"/>
    <w:rsid w:val="00C72C7A"/>
    <w:rsid w:val="00C73F82"/>
    <w:rsid w:val="00C753C1"/>
    <w:rsid w:val="00C75D2F"/>
    <w:rsid w:val="00C80617"/>
    <w:rsid w:val="00C81E0E"/>
    <w:rsid w:val="00C865CB"/>
    <w:rsid w:val="00C86BE4"/>
    <w:rsid w:val="00C936E4"/>
    <w:rsid w:val="00CA0A98"/>
    <w:rsid w:val="00CA1EB1"/>
    <w:rsid w:val="00CA48F6"/>
    <w:rsid w:val="00CA5609"/>
    <w:rsid w:val="00CA6629"/>
    <w:rsid w:val="00CB19CE"/>
    <w:rsid w:val="00CC238F"/>
    <w:rsid w:val="00CC3BBB"/>
    <w:rsid w:val="00CC417C"/>
    <w:rsid w:val="00CD7FBC"/>
    <w:rsid w:val="00CE2402"/>
    <w:rsid w:val="00CE4555"/>
    <w:rsid w:val="00CF0813"/>
    <w:rsid w:val="00CF39B8"/>
    <w:rsid w:val="00CF72E0"/>
    <w:rsid w:val="00D01F23"/>
    <w:rsid w:val="00D0585A"/>
    <w:rsid w:val="00D05890"/>
    <w:rsid w:val="00D06A1A"/>
    <w:rsid w:val="00D14F2C"/>
    <w:rsid w:val="00D17351"/>
    <w:rsid w:val="00D23109"/>
    <w:rsid w:val="00D23850"/>
    <w:rsid w:val="00D24948"/>
    <w:rsid w:val="00D2640C"/>
    <w:rsid w:val="00D35914"/>
    <w:rsid w:val="00D44106"/>
    <w:rsid w:val="00D50BF1"/>
    <w:rsid w:val="00D55FC2"/>
    <w:rsid w:val="00D568FD"/>
    <w:rsid w:val="00D56CF5"/>
    <w:rsid w:val="00D628BE"/>
    <w:rsid w:val="00D63EEB"/>
    <w:rsid w:val="00D6420F"/>
    <w:rsid w:val="00D671B6"/>
    <w:rsid w:val="00D7306F"/>
    <w:rsid w:val="00D74B5F"/>
    <w:rsid w:val="00D77B87"/>
    <w:rsid w:val="00D77D2E"/>
    <w:rsid w:val="00D81531"/>
    <w:rsid w:val="00D829E9"/>
    <w:rsid w:val="00D82B9F"/>
    <w:rsid w:val="00D854FF"/>
    <w:rsid w:val="00D86500"/>
    <w:rsid w:val="00D9155A"/>
    <w:rsid w:val="00D919F7"/>
    <w:rsid w:val="00D92A56"/>
    <w:rsid w:val="00D93EE7"/>
    <w:rsid w:val="00D942B8"/>
    <w:rsid w:val="00DA1620"/>
    <w:rsid w:val="00DA726F"/>
    <w:rsid w:val="00DB3D79"/>
    <w:rsid w:val="00DB63C4"/>
    <w:rsid w:val="00DB6A70"/>
    <w:rsid w:val="00DB7859"/>
    <w:rsid w:val="00DB7C0F"/>
    <w:rsid w:val="00DC1D28"/>
    <w:rsid w:val="00DC204E"/>
    <w:rsid w:val="00DD5531"/>
    <w:rsid w:val="00DD73E7"/>
    <w:rsid w:val="00DE018C"/>
    <w:rsid w:val="00DE03E2"/>
    <w:rsid w:val="00DE0456"/>
    <w:rsid w:val="00DE0EEF"/>
    <w:rsid w:val="00DE17DE"/>
    <w:rsid w:val="00DE5D2F"/>
    <w:rsid w:val="00DE7AA4"/>
    <w:rsid w:val="00DF11E4"/>
    <w:rsid w:val="00DF2413"/>
    <w:rsid w:val="00DF306A"/>
    <w:rsid w:val="00DF3D01"/>
    <w:rsid w:val="00DF5D2E"/>
    <w:rsid w:val="00E01A28"/>
    <w:rsid w:val="00E048EC"/>
    <w:rsid w:val="00E06627"/>
    <w:rsid w:val="00E14C7E"/>
    <w:rsid w:val="00E155AF"/>
    <w:rsid w:val="00E15848"/>
    <w:rsid w:val="00E158B6"/>
    <w:rsid w:val="00E23547"/>
    <w:rsid w:val="00E24466"/>
    <w:rsid w:val="00E24D40"/>
    <w:rsid w:val="00E2691B"/>
    <w:rsid w:val="00E27D56"/>
    <w:rsid w:val="00E312DB"/>
    <w:rsid w:val="00E32320"/>
    <w:rsid w:val="00E33509"/>
    <w:rsid w:val="00E37BA6"/>
    <w:rsid w:val="00E453B8"/>
    <w:rsid w:val="00E46034"/>
    <w:rsid w:val="00E47890"/>
    <w:rsid w:val="00E51C14"/>
    <w:rsid w:val="00E528B1"/>
    <w:rsid w:val="00E57A46"/>
    <w:rsid w:val="00E57D2A"/>
    <w:rsid w:val="00E65914"/>
    <w:rsid w:val="00E6623F"/>
    <w:rsid w:val="00E6671D"/>
    <w:rsid w:val="00E66E9D"/>
    <w:rsid w:val="00E67140"/>
    <w:rsid w:val="00E67B6F"/>
    <w:rsid w:val="00E70B68"/>
    <w:rsid w:val="00E71A4F"/>
    <w:rsid w:val="00E73265"/>
    <w:rsid w:val="00E73A78"/>
    <w:rsid w:val="00E82109"/>
    <w:rsid w:val="00E828E2"/>
    <w:rsid w:val="00E82D20"/>
    <w:rsid w:val="00E83392"/>
    <w:rsid w:val="00E855F7"/>
    <w:rsid w:val="00E86AAE"/>
    <w:rsid w:val="00E90A68"/>
    <w:rsid w:val="00E91895"/>
    <w:rsid w:val="00E92448"/>
    <w:rsid w:val="00E946CE"/>
    <w:rsid w:val="00E95BE9"/>
    <w:rsid w:val="00E9696A"/>
    <w:rsid w:val="00E96F5F"/>
    <w:rsid w:val="00EA2EB0"/>
    <w:rsid w:val="00EB11A6"/>
    <w:rsid w:val="00EB77D2"/>
    <w:rsid w:val="00EC7FB4"/>
    <w:rsid w:val="00ED020E"/>
    <w:rsid w:val="00EE0CA9"/>
    <w:rsid w:val="00EE2ECD"/>
    <w:rsid w:val="00EE414A"/>
    <w:rsid w:val="00EE65F7"/>
    <w:rsid w:val="00EF7134"/>
    <w:rsid w:val="00F010D6"/>
    <w:rsid w:val="00F02B43"/>
    <w:rsid w:val="00F070D4"/>
    <w:rsid w:val="00F1061A"/>
    <w:rsid w:val="00F14BBA"/>
    <w:rsid w:val="00F14CB5"/>
    <w:rsid w:val="00F16754"/>
    <w:rsid w:val="00F20591"/>
    <w:rsid w:val="00F20AA7"/>
    <w:rsid w:val="00F22479"/>
    <w:rsid w:val="00F26981"/>
    <w:rsid w:val="00F334C0"/>
    <w:rsid w:val="00F33F5B"/>
    <w:rsid w:val="00F36614"/>
    <w:rsid w:val="00F4043C"/>
    <w:rsid w:val="00F41B07"/>
    <w:rsid w:val="00F42099"/>
    <w:rsid w:val="00F424D1"/>
    <w:rsid w:val="00F50A6E"/>
    <w:rsid w:val="00F541FC"/>
    <w:rsid w:val="00F67D8F"/>
    <w:rsid w:val="00F703A1"/>
    <w:rsid w:val="00F72DFD"/>
    <w:rsid w:val="00F80988"/>
    <w:rsid w:val="00F82C93"/>
    <w:rsid w:val="00F82FFE"/>
    <w:rsid w:val="00F8573D"/>
    <w:rsid w:val="00F8652D"/>
    <w:rsid w:val="00F8690E"/>
    <w:rsid w:val="00F9004B"/>
    <w:rsid w:val="00F944E1"/>
    <w:rsid w:val="00F94B73"/>
    <w:rsid w:val="00F965F5"/>
    <w:rsid w:val="00FA4FEC"/>
    <w:rsid w:val="00FA5B0E"/>
    <w:rsid w:val="00FA7022"/>
    <w:rsid w:val="00FC08E1"/>
    <w:rsid w:val="00FC2085"/>
    <w:rsid w:val="00FC3731"/>
    <w:rsid w:val="00FC7130"/>
    <w:rsid w:val="00FC73C1"/>
    <w:rsid w:val="00FD10AF"/>
    <w:rsid w:val="00FD350B"/>
    <w:rsid w:val="00FD5CC7"/>
    <w:rsid w:val="00FD6E35"/>
    <w:rsid w:val="00FD7DEC"/>
    <w:rsid w:val="00FE585D"/>
    <w:rsid w:val="00FE73A7"/>
    <w:rsid w:val="00FF0126"/>
    <w:rsid w:val="00FF17B1"/>
    <w:rsid w:val="00FF1B59"/>
    <w:rsid w:val="00FF3708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F9EF"/>
  <w15:docId w15:val="{C33D9B45-10D8-4B2E-BC66-1B2A30A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44"/>
    <w:pPr>
      <w:bidi/>
      <w:spacing w:after="0" w:line="240" w:lineRule="auto"/>
      <w:ind w:firstLine="567"/>
      <w:jc w:val="both"/>
    </w:pPr>
    <w:rPr>
      <w:rFonts w:ascii="Times New Roman" w:eastAsia="Times New Roman" w:hAnsi="Times New Roman" w:cs="B Lotus"/>
      <w:bCs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D83"/>
    <w:pPr>
      <w:keepNext/>
      <w:keepLines/>
      <w:spacing w:before="240" w:after="120"/>
      <w:ind w:firstLine="0"/>
      <w:outlineLvl w:val="0"/>
    </w:pPr>
    <w:rPr>
      <w:rFonts w:eastAsiaTheme="majorEastAsia" w:cs="B Titr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12"/>
    <w:pPr>
      <w:keepNext/>
      <w:keepLines/>
      <w:spacing w:before="240" w:after="120"/>
      <w:ind w:firstLine="0"/>
      <w:outlineLvl w:val="1"/>
    </w:pPr>
    <w:rPr>
      <w:rFonts w:eastAsiaTheme="majorEastAsia" w:cs="B Titr"/>
      <w:b/>
      <w:bCs w:val="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EE414A"/>
    <w:pPr>
      <w:spacing w:before="240" w:after="60"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571BF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BA6"/>
  </w:style>
  <w:style w:type="paragraph" w:styleId="Footer">
    <w:name w:val="footer"/>
    <w:basedOn w:val="Normal"/>
    <w:link w:val="FooterChar"/>
    <w:uiPriority w:val="99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BA6"/>
  </w:style>
  <w:style w:type="paragraph" w:styleId="BalloonText">
    <w:name w:val="Balloon Text"/>
    <w:basedOn w:val="Normal"/>
    <w:link w:val="BalloonTextChar"/>
    <w:unhideWhenUsed/>
    <w:rsid w:val="00E37BA6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B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6351"/>
  </w:style>
  <w:style w:type="character" w:styleId="CommentReference">
    <w:name w:val="annotation reference"/>
    <w:basedOn w:val="DefaultParagraphFont"/>
    <w:unhideWhenUsed/>
    <w:rsid w:val="00045A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5A1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A1D"/>
    <w:rPr>
      <w:rFonts w:ascii="Times New Roman" w:eastAsia="Times New Roman" w:hAnsi="Times New Roman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5A1D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rsid w:val="00045A1D"/>
    <w:rPr>
      <w:rFonts w:ascii="Times New Roman" w:eastAsia="Times New Roman" w:hAnsi="Times New Roman" w:cs="Roy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4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41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rsid w:val="00EE41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E414A"/>
    <w:rPr>
      <w:rFonts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1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E414A"/>
    <w:rPr>
      <w:vertAlign w:val="superscript"/>
    </w:rPr>
  </w:style>
  <w:style w:type="paragraph" w:customStyle="1" w:styleId="Normalqc">
    <w:name w:val="Normal.qc"/>
    <w:rsid w:val="00EE414A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4"/>
    </w:rPr>
  </w:style>
  <w:style w:type="paragraph" w:styleId="BodyTextIndent">
    <w:name w:val="Body Text Indent"/>
    <w:basedOn w:val="Normal"/>
    <w:link w:val="BodyTextIndentChar"/>
    <w:rsid w:val="00EE414A"/>
    <w:pPr>
      <w:spacing w:after="120"/>
      <w:ind w:left="360"/>
    </w:pPr>
    <w:rPr>
      <w:rFonts w:cs="Traditional Arabic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414A"/>
    <w:rPr>
      <w:rFonts w:ascii="Times New Roman" w:eastAsia="Times New Roman" w:hAnsi="Times New Roman" w:cs="Traditional Arabic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759C"/>
    <w:pPr>
      <w:numPr>
        <w:numId w:val="1"/>
      </w:numPr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EE414A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E414A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E414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 داخل جدول"/>
    <w:basedOn w:val="Normal"/>
    <w:link w:val="Char"/>
    <w:qFormat/>
    <w:rsid w:val="00EE414A"/>
    <w:pPr>
      <w:spacing w:after="160" w:line="276" w:lineRule="auto"/>
    </w:pPr>
    <w:rPr>
      <w:rFonts w:eastAsia="Constantia" w:cs="Zar"/>
      <w:szCs w:val="26"/>
      <w:lang w:bidi="fa-IR"/>
    </w:rPr>
  </w:style>
  <w:style w:type="character" w:customStyle="1" w:styleId="Char">
    <w:name w:val="متن داخل جدول Char"/>
    <w:link w:val="a"/>
    <w:rsid w:val="00EE414A"/>
    <w:rPr>
      <w:rFonts w:ascii="Times New Roman" w:eastAsia="Constantia" w:hAnsi="Times New Roman" w:cs="Zar"/>
      <w:sz w:val="20"/>
      <w:szCs w:val="26"/>
      <w:lang w:bidi="fa-IR"/>
    </w:rPr>
  </w:style>
  <w:style w:type="character" w:styleId="PlaceholderText">
    <w:name w:val="Placeholder Text"/>
    <w:basedOn w:val="DefaultParagraphFont"/>
    <w:uiPriority w:val="99"/>
    <w:semiHidden/>
    <w:rsid w:val="00EE414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759C"/>
    <w:rPr>
      <w:rFonts w:ascii="Arial" w:eastAsia="Calibri" w:hAnsi="Arial" w:cs="B Lotus"/>
      <w:bCs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FD6"/>
    <w:pPr>
      <w:contextualSpacing/>
      <w:jc w:val="center"/>
    </w:pPr>
    <w:rPr>
      <w:rFonts w:ascii="Arial Black" w:eastAsiaTheme="majorEastAsia" w:hAnsi="Arial Black" w:cs="B Titr"/>
      <w:bCs w:val="0"/>
      <w:spacing w:val="-10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0FD6"/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812"/>
    <w:rPr>
      <w:rFonts w:ascii="Arial" w:eastAsiaTheme="majorEastAsia" w:hAnsi="Arial" w:cs="B Titr"/>
      <w:b/>
      <w:bCs/>
      <w:i/>
      <w:sz w:val="24"/>
      <w:szCs w:val="26"/>
    </w:rPr>
  </w:style>
  <w:style w:type="paragraph" w:styleId="Caption">
    <w:name w:val="caption"/>
    <w:basedOn w:val="Normal"/>
    <w:next w:val="Normal"/>
    <w:unhideWhenUsed/>
    <w:qFormat/>
    <w:rsid w:val="00030028"/>
    <w:pPr>
      <w:spacing w:after="200"/>
    </w:pPr>
    <w:rPr>
      <w:rFonts w:cs="Tahoma"/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4D83"/>
    <w:rPr>
      <w:rFonts w:ascii="Arial" w:eastAsiaTheme="majorEastAsia" w:hAnsi="Arial" w:cs="B Titr"/>
      <w:b/>
      <w:bCs/>
      <w:i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2980"/>
    <w:pPr>
      <w:spacing w:after="0" w:line="259" w:lineRule="auto"/>
      <w:outlineLvl w:val="9"/>
    </w:pPr>
    <w:rPr>
      <w:rFonts w:asciiTheme="majorHAnsi" w:hAnsiTheme="majorHAnsi" w:cs="B Nazanin"/>
      <w:b w:val="0"/>
      <w:i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2A1F"/>
    <w:pPr>
      <w:tabs>
        <w:tab w:val="right" w:leader="dot" w:pos="901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29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298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8EF5-1616-41D0-8C9F-7893C5B3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Angouti</dc:creator>
  <cp:lastModifiedBy>masoomeh niknia</cp:lastModifiedBy>
  <cp:revision>10</cp:revision>
  <cp:lastPrinted>2019-07-14T09:47:00Z</cp:lastPrinted>
  <dcterms:created xsi:type="dcterms:W3CDTF">2021-01-02T12:46:00Z</dcterms:created>
  <dcterms:modified xsi:type="dcterms:W3CDTF">2021-04-04T06:53:00Z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8063020</vt:i4>
  </property>
</Properties>
</file>